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849" w:rsidRDefault="00C27309">
      <w:pPr>
        <w:tabs>
          <w:tab w:val="center" w:pos="976"/>
          <w:tab w:val="center" w:pos="4997"/>
        </w:tabs>
        <w:spacing w:after="5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>
        <w:rPr>
          <w:b/>
        </w:rPr>
        <w:t xml:space="preserve">ВСЕРОССИЙСКАЯ ОЛИМПИАДА ШКОЛЬНИКОВ </w:t>
      </w:r>
    </w:p>
    <w:p w:rsidR="00BC5849" w:rsidRDefault="008708EC">
      <w:pPr>
        <w:spacing w:after="83" w:line="259" w:lineRule="auto"/>
        <w:ind w:left="997" w:right="0" w:firstLine="0"/>
        <w:jc w:val="center"/>
      </w:pPr>
      <w:r>
        <w:rPr>
          <w:b/>
        </w:rPr>
        <w:t>ОБЗР. 2025–2026</w:t>
      </w:r>
      <w:r w:rsidR="00C27309">
        <w:rPr>
          <w:b/>
        </w:rPr>
        <w:t xml:space="preserve"> уч. г. </w:t>
      </w:r>
    </w:p>
    <w:p w:rsidR="00BC5849" w:rsidRDefault="00C27309">
      <w:pPr>
        <w:spacing w:after="464" w:line="259" w:lineRule="auto"/>
        <w:ind w:left="1010" w:right="0" w:hanging="10"/>
        <w:jc w:val="center"/>
      </w:pPr>
      <w:r>
        <w:rPr>
          <w:b/>
        </w:rPr>
        <w:t>ШКОЛЬНЫЙ ЭТАП. 9 КЛАСС</w:t>
      </w:r>
      <w:r>
        <w:t xml:space="preserve"> </w:t>
      </w:r>
    </w:p>
    <w:p w:rsidR="00BC5849" w:rsidRDefault="00C27309">
      <w:pPr>
        <w:spacing w:after="464" w:line="259" w:lineRule="auto"/>
        <w:ind w:left="200" w:right="187" w:hanging="10"/>
        <w:jc w:val="center"/>
      </w:pPr>
      <w:r>
        <w:rPr>
          <w:b/>
        </w:rPr>
        <w:t xml:space="preserve">Практический тур </w:t>
      </w:r>
    </w:p>
    <w:p w:rsidR="00BC5849" w:rsidRDefault="00C27309">
      <w:pPr>
        <w:spacing w:after="236" w:line="259" w:lineRule="auto"/>
        <w:ind w:left="200" w:right="186" w:hanging="10"/>
        <w:jc w:val="center"/>
      </w:pPr>
      <w:r>
        <w:rPr>
          <w:b/>
        </w:rPr>
        <w:t xml:space="preserve">Маршрутная карта практического тура </w:t>
      </w:r>
    </w:p>
    <w:p w:rsidR="00BC5849" w:rsidRDefault="00C27309">
      <w:pPr>
        <w:spacing w:after="102"/>
        <w:ind w:left="-2" w:right="0" w:firstLine="566"/>
      </w:pPr>
      <w:r>
        <w:t xml:space="preserve">Проверка умений применять полученные знания в области безопасности на практике осуществляется в ходе выполнения практических заданий по выживанию в условиях природной среды, оказанию первой помощи пострадавшим и действиям в чрезвычайных ситуациях природного и техногенного характера. </w:t>
      </w:r>
    </w:p>
    <w:p w:rsidR="00BC5849" w:rsidRDefault="00C27309">
      <w:pPr>
        <w:ind w:left="-2" w:right="0" w:firstLine="567"/>
      </w:pPr>
      <w:r>
        <w:t xml:space="preserve">Очерёдность выполнения заданий может быть изменена в соответствии с условиями местности (особенностями помещений). </w:t>
      </w:r>
    </w:p>
    <w:p w:rsidR="00BC5849" w:rsidRDefault="00C27309">
      <w:pPr>
        <w:spacing w:after="102"/>
        <w:ind w:left="-2" w:right="0" w:firstLine="566"/>
      </w:pPr>
      <w:r>
        <w:t xml:space="preserve">В случае использования площадок для выполнения заданий в отдельных помещениях производится отсечка времени от момента окончания выполнения задания на одной площадке до момента перемещения участника на следующую площадку.  </w:t>
      </w:r>
    </w:p>
    <w:p w:rsidR="00BC5849" w:rsidRDefault="00C27309">
      <w:pPr>
        <w:spacing w:after="183"/>
        <w:ind w:left="-2" w:right="0" w:firstLine="566"/>
      </w:pPr>
      <w:r>
        <w:t xml:space="preserve">Контрольное время доводится до сведения участников непосредственно на инструктаже, на месте проведения практического тура. </w:t>
      </w:r>
    </w:p>
    <w:p w:rsidR="00BC5849" w:rsidRDefault="00C27309">
      <w:pPr>
        <w:spacing w:after="214" w:line="259" w:lineRule="auto"/>
        <w:ind w:left="200" w:right="0" w:hanging="10"/>
        <w:jc w:val="center"/>
      </w:pPr>
      <w:r>
        <w:t xml:space="preserve">Контрольное время: </w:t>
      </w:r>
      <w:r>
        <w:rPr>
          <w:b/>
        </w:rPr>
        <w:t>для юношей – 17 минут</w:t>
      </w:r>
      <w:r>
        <w:t xml:space="preserve">, </w:t>
      </w:r>
      <w:r>
        <w:rPr>
          <w:b/>
        </w:rPr>
        <w:t>для девушек – 19 минут.</w:t>
      </w:r>
      <w:r>
        <w:rPr>
          <w:color w:val="FF0000"/>
        </w:rPr>
        <w:t xml:space="preserve"> </w:t>
      </w:r>
    </w:p>
    <w:p w:rsidR="00BC5849" w:rsidRDefault="00C27309">
      <w:pPr>
        <w:spacing w:after="26" w:line="327" w:lineRule="auto"/>
        <w:ind w:left="-2" w:right="0" w:firstLine="566"/>
      </w:pPr>
      <w:r>
        <w:t xml:space="preserve">В случае, если участник приступил к выполнению очередного </w:t>
      </w:r>
      <w:proofErr w:type="gramStart"/>
      <w:r>
        <w:t>задания,  а</w:t>
      </w:r>
      <w:proofErr w:type="gramEnd"/>
      <w:r>
        <w:t xml:space="preserve"> контрольное время истекло, он имеет право на выполнение задания. </w:t>
      </w:r>
    </w:p>
    <w:p w:rsidR="00BC5849" w:rsidRDefault="00C27309">
      <w:pPr>
        <w:spacing w:after="107"/>
        <w:ind w:left="-2" w:right="0" w:firstLine="566"/>
      </w:pPr>
      <w:r>
        <w:t xml:space="preserve">Общая оценка результата выполнения участником заданий практического тура определяется арифметической суммой всех баллов, полученных за выполнение всех заданий, которая не должна превышать </w:t>
      </w:r>
      <w:r>
        <w:rPr>
          <w:b/>
        </w:rPr>
        <w:t>100 баллов</w:t>
      </w:r>
      <w:r>
        <w:t xml:space="preserve">. Оценка за каждое задание не может быть отрицательной, минимальная оценка </w:t>
      </w:r>
      <w:r>
        <w:rPr>
          <w:b/>
        </w:rPr>
        <w:t>0 баллов</w:t>
      </w:r>
      <w:r>
        <w:t>.</w:t>
      </w:r>
      <w:r>
        <w:rPr>
          <w:b/>
        </w:rPr>
        <w:t xml:space="preserve"> </w:t>
      </w:r>
    </w:p>
    <w:p w:rsidR="00BC5849" w:rsidRDefault="00C27309">
      <w:pPr>
        <w:spacing w:after="0" w:line="259" w:lineRule="auto"/>
        <w:ind w:left="13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BC5849" w:rsidRDefault="00C27309">
      <w:pPr>
        <w:spacing w:after="204" w:line="259" w:lineRule="auto"/>
        <w:ind w:left="8" w:right="0" w:hanging="10"/>
        <w:jc w:val="left"/>
      </w:pPr>
      <w:r>
        <w:rPr>
          <w:b/>
        </w:rPr>
        <w:t xml:space="preserve">ЗАДАНИЕ 1. Определение расстояния до объекта. </w:t>
      </w:r>
    </w:p>
    <w:p w:rsidR="00BC5849" w:rsidRDefault="00C27309">
      <w:pPr>
        <w:spacing w:after="188"/>
        <w:ind w:left="7" w:right="0"/>
      </w:pPr>
      <w:r>
        <w:rPr>
          <w:b/>
        </w:rPr>
        <w:t xml:space="preserve">Оборудование этапа: </w:t>
      </w:r>
      <w:r>
        <w:t xml:space="preserve">площадка 2 × 2 м, контрольная точка (на площадке), ориентиры (условные объекты) вне площадки (обозначены на местности цифрами 1, 2, 3 и т. д.), листы бумаги (формат А4), ручки шариковые, карандаши, линейка (длина 40–50 см, цена деления 1 мм). </w:t>
      </w:r>
    </w:p>
    <w:p w:rsidR="00BC5849" w:rsidRDefault="00C27309">
      <w:pPr>
        <w:spacing w:after="200"/>
        <w:ind w:left="7" w:right="0"/>
      </w:pPr>
      <w:r>
        <w:rPr>
          <w:b/>
        </w:rPr>
        <w:t xml:space="preserve">Условие: </w:t>
      </w:r>
      <w:r>
        <w:t xml:space="preserve">участнику необходимо, не выходя за пределы площадки 2 × 2 м, определить расстояние до двух объектов (поочерёдно), указанных в карточках с </w:t>
      </w:r>
      <w:r>
        <w:lastRenderedPageBreak/>
        <w:t xml:space="preserve">заданием, и записать полученные результаты в маршрутную карту. </w:t>
      </w:r>
      <w:r>
        <w:rPr>
          <w:b/>
        </w:rPr>
        <w:t xml:space="preserve">Высота объекта известна.  </w:t>
      </w:r>
    </w:p>
    <w:p w:rsidR="00BC5849" w:rsidRDefault="00C27309">
      <w:pPr>
        <w:spacing w:after="204" w:line="259" w:lineRule="auto"/>
        <w:ind w:left="8" w:right="0" w:hanging="10"/>
        <w:jc w:val="left"/>
      </w:pPr>
      <w:r>
        <w:rPr>
          <w:b/>
        </w:rPr>
        <w:t xml:space="preserve">Алгоритм выполнения задания: </w:t>
      </w:r>
      <w:r>
        <w:t xml:space="preserve"> </w:t>
      </w:r>
    </w:p>
    <w:p w:rsidR="00BC5849" w:rsidRDefault="00C27309">
      <w:pPr>
        <w:numPr>
          <w:ilvl w:val="0"/>
          <w:numId w:val="1"/>
        </w:numPr>
        <w:ind w:right="0" w:hanging="283"/>
      </w:pPr>
      <w:r>
        <w:t xml:space="preserve">Участник берёт карточку с заданием (по жребию).  </w:t>
      </w:r>
      <w:bookmarkStart w:id="0" w:name="_GoBack"/>
      <w:bookmarkEnd w:id="0"/>
    </w:p>
    <w:p w:rsidR="00BC5849" w:rsidRDefault="00C27309">
      <w:pPr>
        <w:numPr>
          <w:ilvl w:val="0"/>
          <w:numId w:val="1"/>
        </w:numPr>
        <w:spacing w:after="0" w:line="330" w:lineRule="auto"/>
        <w:ind w:right="0" w:hanging="283"/>
      </w:pPr>
      <w:r>
        <w:t xml:space="preserve">Не выходя за пределы площадки, участник определяет любым способом расстояние до указанных объектов.  </w:t>
      </w:r>
    </w:p>
    <w:p w:rsidR="00BC5849" w:rsidRDefault="00C27309">
      <w:pPr>
        <w:numPr>
          <w:ilvl w:val="0"/>
          <w:numId w:val="1"/>
        </w:numPr>
        <w:spacing w:after="13" w:line="361" w:lineRule="auto"/>
        <w:ind w:right="0" w:hanging="283"/>
      </w:pPr>
      <w:r>
        <w:t xml:space="preserve">Полученный результат записывает в маршрутную карту.  </w:t>
      </w:r>
      <w:r>
        <w:rPr>
          <w:b/>
        </w:rPr>
        <w:t>Оценка задания</w:t>
      </w:r>
      <w:r>
        <w:t xml:space="preserve">. Максимальная оценка за правильно выполненное задание – </w:t>
      </w:r>
      <w:r>
        <w:rPr>
          <w:b/>
          <w:i/>
        </w:rPr>
        <w:t>20 баллов</w:t>
      </w:r>
      <w:r>
        <w:t xml:space="preserve">.  </w:t>
      </w:r>
    </w:p>
    <w:p w:rsidR="00BC5849" w:rsidRDefault="00C27309">
      <w:pPr>
        <w:spacing w:after="142" w:line="259" w:lineRule="auto"/>
        <w:ind w:left="8" w:right="0" w:hanging="10"/>
        <w:jc w:val="left"/>
      </w:pPr>
      <w:r>
        <w:rPr>
          <w:b/>
        </w:rPr>
        <w:t xml:space="preserve">Расстояние до 1-го объекта________________________________ </w:t>
      </w:r>
    </w:p>
    <w:p w:rsidR="00BC5849" w:rsidRDefault="00C27309">
      <w:pPr>
        <w:spacing w:after="102" w:line="259" w:lineRule="auto"/>
        <w:ind w:left="8" w:right="0" w:hanging="10"/>
        <w:jc w:val="left"/>
      </w:pPr>
      <w:r>
        <w:rPr>
          <w:b/>
        </w:rPr>
        <w:t xml:space="preserve">Расстояние до 2-го объекта________________________________ </w:t>
      </w:r>
    </w:p>
    <w:p w:rsidR="00BC5849" w:rsidRDefault="00C27309">
      <w:pPr>
        <w:spacing w:after="3355" w:line="259" w:lineRule="auto"/>
        <w:ind w:left="13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pPr w:vertAnchor="text" w:tblpX="18" w:tblpY="-3611"/>
        <w:tblOverlap w:val="never"/>
        <w:tblW w:w="9629" w:type="dxa"/>
        <w:tblInd w:w="0" w:type="dxa"/>
        <w:tblLook w:val="04A0" w:firstRow="1" w:lastRow="0" w:firstColumn="1" w:lastColumn="0" w:noHBand="0" w:noVBand="1"/>
      </w:tblPr>
      <w:tblGrid>
        <w:gridCol w:w="456"/>
        <w:gridCol w:w="7193"/>
        <w:gridCol w:w="1980"/>
      </w:tblGrid>
      <w:tr w:rsidR="00BC5849">
        <w:trPr>
          <w:trHeight w:val="66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115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54" w:right="0" w:firstLine="0"/>
              <w:jc w:val="center"/>
            </w:pPr>
            <w:r>
              <w:rPr>
                <w:b/>
              </w:rPr>
              <w:t xml:space="preserve">Ошибки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99" w:line="259" w:lineRule="auto"/>
              <w:ind w:left="53" w:right="0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BC5849" w:rsidRDefault="00C27309">
            <w:pPr>
              <w:spacing w:after="0" w:line="259" w:lineRule="auto"/>
              <w:ind w:left="53" w:right="0" w:firstLine="0"/>
              <w:jc w:val="center"/>
            </w:pPr>
            <w:r>
              <w:rPr>
                <w:b/>
              </w:rPr>
              <w:t xml:space="preserve">(баллы) </w:t>
            </w:r>
          </w:p>
        </w:tc>
      </w:tr>
      <w:tr w:rsidR="00BC5849">
        <w:trPr>
          <w:trHeight w:val="98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149" w:right="0" w:firstLine="0"/>
              <w:jc w:val="left"/>
            </w:pPr>
            <w:r>
              <w:rPr>
                <w:b/>
              </w:rPr>
              <w:t xml:space="preserve">1. </w:t>
            </w: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108" w:right="0" w:firstLine="0"/>
              <w:jc w:val="left"/>
            </w:pPr>
            <w:r>
              <w:t xml:space="preserve">Отклонение от заданной величины на 5–10 %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52" w:right="0" w:firstLine="0"/>
              <w:jc w:val="center"/>
            </w:pPr>
            <w:r>
              <w:rPr>
                <w:b/>
              </w:rPr>
              <w:t xml:space="preserve">5 </w:t>
            </w:r>
          </w:p>
          <w:p w:rsidR="00BC5849" w:rsidRDefault="00C2730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за каждый объект </w:t>
            </w:r>
          </w:p>
        </w:tc>
      </w:tr>
      <w:tr w:rsidR="00BC5849">
        <w:trPr>
          <w:trHeight w:val="98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149" w:right="0" w:firstLine="0"/>
              <w:jc w:val="left"/>
            </w:pPr>
            <w:r>
              <w:rPr>
                <w:b/>
              </w:rPr>
              <w:t xml:space="preserve">2. </w:t>
            </w: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108" w:right="0" w:firstLine="0"/>
              <w:jc w:val="left"/>
            </w:pPr>
            <w:r>
              <w:t xml:space="preserve">Отклонение от заданной величины более 10 %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49" w:right="0" w:firstLine="0"/>
              <w:jc w:val="center"/>
            </w:pPr>
            <w:r>
              <w:rPr>
                <w:b/>
              </w:rPr>
              <w:t xml:space="preserve">10 </w:t>
            </w:r>
          </w:p>
          <w:p w:rsidR="00BC5849" w:rsidRDefault="00C2730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за каждый объект  </w:t>
            </w:r>
          </w:p>
        </w:tc>
      </w:tr>
      <w:tr w:rsidR="00BC5849">
        <w:trPr>
          <w:trHeight w:val="34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149" w:right="0" w:firstLine="0"/>
              <w:jc w:val="left"/>
            </w:pPr>
            <w:r>
              <w:rPr>
                <w:b/>
              </w:rPr>
              <w:t xml:space="preserve">3. </w:t>
            </w: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-26" w:right="0" w:firstLine="0"/>
              <w:jc w:val="left"/>
            </w:pPr>
            <w:r>
              <w:rPr>
                <w:b/>
              </w:rPr>
              <w:t xml:space="preserve"> </w:t>
            </w:r>
            <w:r>
              <w:t xml:space="preserve">Выход за пределы площадки во время измерений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49" w:right="0" w:firstLine="0"/>
              <w:jc w:val="center"/>
            </w:pPr>
            <w:r>
              <w:rPr>
                <w:b/>
              </w:rPr>
              <w:t xml:space="preserve">20  </w:t>
            </w:r>
          </w:p>
        </w:tc>
      </w:tr>
      <w:tr w:rsidR="00BC5849">
        <w:trPr>
          <w:trHeight w:val="341"/>
        </w:trPr>
        <w:tc>
          <w:tcPr>
            <w:tcW w:w="7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Сумма штрафных баллов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121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BC5849">
        <w:trPr>
          <w:trHeight w:val="665"/>
        </w:trPr>
        <w:tc>
          <w:tcPr>
            <w:tcW w:w="7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5849" w:rsidRDefault="00C27309">
            <w:pPr>
              <w:spacing w:after="0" w:line="259" w:lineRule="auto"/>
              <w:ind w:left="108" w:right="1580" w:firstLine="0"/>
              <w:jc w:val="left"/>
            </w:pPr>
            <w:r>
              <w:rPr>
                <w:b/>
              </w:rPr>
              <w:t>Оценка задания с учётом штрафных баллов 20 – ___________ =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center"/>
            </w:pPr>
            <w:r>
              <w:t>Подпись судьи _____________</w:t>
            </w:r>
          </w:p>
        </w:tc>
      </w:tr>
    </w:tbl>
    <w:p w:rsidR="00BC5849" w:rsidRDefault="00C27309">
      <w:pPr>
        <w:spacing w:after="0" w:line="259" w:lineRule="auto"/>
        <w:ind w:left="0" w:right="6699" w:firstLine="0"/>
        <w:jc w:val="righ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BC5849" w:rsidRDefault="00C27309">
      <w:pPr>
        <w:spacing w:after="255" w:line="259" w:lineRule="auto"/>
        <w:ind w:left="8" w:right="0" w:hanging="10"/>
        <w:jc w:val="left"/>
      </w:pPr>
      <w:r>
        <w:rPr>
          <w:b/>
        </w:rPr>
        <w:t xml:space="preserve">ЗАДАНИЕ 2. Преодоление водной преграды. </w:t>
      </w:r>
    </w:p>
    <w:p w:rsidR="00BC5849" w:rsidRDefault="00C27309">
      <w:pPr>
        <w:spacing w:after="51"/>
        <w:ind w:left="7" w:right="0"/>
      </w:pPr>
      <w:r>
        <w:rPr>
          <w:b/>
        </w:rPr>
        <w:lastRenderedPageBreak/>
        <w:t>Оборудование этапа:</w:t>
      </w:r>
      <w:r>
        <w:t xml:space="preserve"> опора (для крепления верёвки с пристёгнутым в нижней части карабином), страховочная верёвка Ø 10–12 мм, длиной 15 м – 2 шт., верёвка Ø 10–12 мм, длиной 2–2,5 м, 4 карабина с муфтами, лента разметочная, длиной 15–20 м. </w:t>
      </w:r>
    </w:p>
    <w:p w:rsidR="00BC5849" w:rsidRDefault="00C27309">
      <w:pPr>
        <w:spacing w:after="18" w:line="322" w:lineRule="auto"/>
        <w:ind w:left="7" w:right="0"/>
      </w:pPr>
      <w:r>
        <w:rPr>
          <w:b/>
        </w:rPr>
        <w:t xml:space="preserve">Условия: </w:t>
      </w:r>
      <w:r>
        <w:t>от горизонтальной опоры до уровня 0,5 м от пола спущена верёвка с прикреплённым к ней карабином, на полу</w:t>
      </w:r>
      <w:r>
        <w:rPr>
          <w:b/>
        </w:rPr>
        <w:t xml:space="preserve"> </w:t>
      </w:r>
      <w:r>
        <w:t xml:space="preserve">разметочной лентой обозначена река шириной 3 м. Участнику необходимо преодолеть водную преграду с соблюдением правил безопасности. </w:t>
      </w:r>
    </w:p>
    <w:p w:rsidR="00BC5849" w:rsidRDefault="00C27309">
      <w:pPr>
        <w:spacing w:after="97" w:line="259" w:lineRule="auto"/>
        <w:ind w:left="8" w:right="0" w:hanging="10"/>
        <w:jc w:val="left"/>
      </w:pPr>
      <w:r>
        <w:rPr>
          <w:b/>
        </w:rPr>
        <w:t xml:space="preserve">Алгоритм выполнения задания: </w:t>
      </w:r>
    </w:p>
    <w:p w:rsidR="00BC5849" w:rsidRDefault="00C27309">
      <w:pPr>
        <w:numPr>
          <w:ilvl w:val="0"/>
          <w:numId w:val="2"/>
        </w:numPr>
        <w:ind w:right="0" w:hanging="295"/>
      </w:pPr>
      <w:r>
        <w:t>Участник закрепляет страховочную верёвку (верёвки) на исходном берегу.</w:t>
      </w:r>
      <w:r>
        <w:rPr>
          <w:b/>
        </w:rPr>
        <w:t xml:space="preserve"> </w:t>
      </w:r>
    </w:p>
    <w:p w:rsidR="00BC5849" w:rsidRDefault="00C27309">
      <w:pPr>
        <w:numPr>
          <w:ilvl w:val="0"/>
          <w:numId w:val="2"/>
        </w:numPr>
        <w:ind w:right="0" w:hanging="295"/>
      </w:pPr>
      <w:r>
        <w:t>Преодолевает водную преграду, соблюдая правила безопасности.</w:t>
      </w:r>
      <w:r>
        <w:rPr>
          <w:b/>
        </w:rPr>
        <w:t xml:space="preserve"> </w:t>
      </w:r>
    </w:p>
    <w:p w:rsidR="00BC5849" w:rsidRDefault="00C27309">
      <w:pPr>
        <w:numPr>
          <w:ilvl w:val="0"/>
          <w:numId w:val="2"/>
        </w:numPr>
        <w:spacing w:after="0"/>
        <w:ind w:right="0" w:hanging="295"/>
      </w:pPr>
      <w:r>
        <w:t>Снимает и собирает страховочную верёвку, оставаясь на целевом берегу.</w:t>
      </w:r>
      <w:r>
        <w:rPr>
          <w:b/>
        </w:rPr>
        <w:t xml:space="preserve"> Оценка задания.</w:t>
      </w:r>
      <w:r>
        <w:t xml:space="preserve"> Максимальная оценка за правильно выполненное задание </w:t>
      </w:r>
      <w:r>
        <w:rPr>
          <w:b/>
        </w:rPr>
        <w:t xml:space="preserve">– </w:t>
      </w:r>
      <w:r>
        <w:rPr>
          <w:b/>
          <w:i/>
        </w:rPr>
        <w:t xml:space="preserve">25 баллов. </w:t>
      </w:r>
    </w:p>
    <w:tbl>
      <w:tblPr>
        <w:tblStyle w:val="TableGrid"/>
        <w:tblW w:w="9629" w:type="dxa"/>
        <w:tblInd w:w="18" w:type="dxa"/>
        <w:tblCellMar>
          <w:left w:w="110" w:type="dxa"/>
          <w:right w:w="35" w:type="dxa"/>
        </w:tblCellMar>
        <w:tblLook w:val="04A0" w:firstRow="1" w:lastRow="0" w:firstColumn="1" w:lastColumn="0" w:noHBand="0" w:noVBand="1"/>
      </w:tblPr>
      <w:tblGrid>
        <w:gridCol w:w="617"/>
        <w:gridCol w:w="6914"/>
        <w:gridCol w:w="2098"/>
      </w:tblGrid>
      <w:tr w:rsidR="00BC5849">
        <w:trPr>
          <w:trHeight w:val="71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61" w:line="259" w:lineRule="auto"/>
              <w:ind w:left="58" w:right="0" w:firstLine="0"/>
            </w:pPr>
            <w:r>
              <w:rPr>
                <w:b/>
              </w:rPr>
              <w:t xml:space="preserve">№ </w:t>
            </w:r>
          </w:p>
          <w:p w:rsidR="00BC5849" w:rsidRDefault="00C2730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Ошибки </w:t>
            </w:r>
          </w:p>
          <w:p w:rsidR="00BC5849" w:rsidRDefault="00C27309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70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BC5849" w:rsidRDefault="00C27309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(баллы) </w:t>
            </w:r>
          </w:p>
        </w:tc>
      </w:tr>
      <w:tr w:rsidR="00BC5849">
        <w:trPr>
          <w:trHeight w:val="71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left"/>
            </w:pPr>
            <w:r>
              <w:t xml:space="preserve">Нахождение в воде без удержания закреплённой страховочной верёвки 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25 </w:t>
            </w:r>
          </w:p>
        </w:tc>
      </w:tr>
      <w:tr w:rsidR="00BC5849">
        <w:trPr>
          <w:trHeight w:val="70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2.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left"/>
            </w:pPr>
            <w:r>
              <w:t xml:space="preserve">Страховочная верёвка не снята и не собрана на целевом берегу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15 </w:t>
            </w:r>
          </w:p>
        </w:tc>
      </w:tr>
      <w:tr w:rsidR="00BC5849">
        <w:trPr>
          <w:trHeight w:val="38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3.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left"/>
            </w:pPr>
            <w:r>
              <w:t xml:space="preserve">Задание не выполнялось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25 </w:t>
            </w:r>
          </w:p>
        </w:tc>
      </w:tr>
      <w:tr w:rsidR="00BC5849">
        <w:trPr>
          <w:trHeight w:val="389"/>
        </w:trPr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Сумма штрафных баллов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BC5849">
        <w:trPr>
          <w:trHeight w:val="710"/>
        </w:trPr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1424" w:firstLine="0"/>
              <w:jc w:val="left"/>
            </w:pPr>
            <w:r>
              <w:rPr>
                <w:b/>
              </w:rPr>
              <w:t>Оценка задания с учётом штрафных баллов 25 – ___________ =</w:t>
            </w:r>
            <w: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Подпись судьи</w:t>
            </w:r>
            <w:r>
              <w:t xml:space="preserve"> _____________</w:t>
            </w:r>
            <w:r>
              <w:rPr>
                <w:b/>
              </w:rPr>
              <w:t xml:space="preserve"> </w:t>
            </w:r>
          </w:p>
        </w:tc>
      </w:tr>
    </w:tbl>
    <w:p w:rsidR="00BC5849" w:rsidRDefault="00C27309">
      <w:pPr>
        <w:spacing w:after="331" w:line="259" w:lineRule="auto"/>
        <w:ind w:left="8" w:right="0" w:hanging="10"/>
        <w:jc w:val="left"/>
      </w:pPr>
      <w:r>
        <w:rPr>
          <w:b/>
        </w:rPr>
        <w:t xml:space="preserve">ЗАДАНИЕ 3. Оказание первой помощи пострадавшему с краш-синдромом. </w:t>
      </w:r>
    </w:p>
    <w:p w:rsidR="00BC5849" w:rsidRDefault="00C27309">
      <w:pPr>
        <w:spacing w:after="236"/>
        <w:ind w:left="7" w:right="0"/>
      </w:pPr>
      <w:r>
        <w:rPr>
          <w:b/>
        </w:rPr>
        <w:t>Оборудование этапа:</w:t>
      </w:r>
      <w:r>
        <w:t xml:space="preserve"> робот-тренажёр с наличием нижних и верхних конечностей, перчатки медицинские смотровые нестерильные, эластичный бинт, жгут, </w:t>
      </w:r>
      <w:proofErr w:type="spellStart"/>
      <w:r>
        <w:t>криопакеты</w:t>
      </w:r>
      <w:proofErr w:type="spellEnd"/>
      <w:r>
        <w:t xml:space="preserve">. </w:t>
      </w:r>
    </w:p>
    <w:p w:rsidR="00BC5849" w:rsidRDefault="00C27309">
      <w:pPr>
        <w:spacing w:after="163" w:line="323" w:lineRule="auto"/>
        <w:ind w:left="7" w:right="0"/>
      </w:pPr>
      <w:r>
        <w:rPr>
          <w:b/>
        </w:rPr>
        <w:t>Условия:</w:t>
      </w:r>
      <w:r>
        <w:t xml:space="preserve"> на противоположном берегу среди упавших деревьев после сильного урагана лежит женщина (робот-тренажёр) в сознании, нога в области бедра сдавлена упавшим деревом (брус 100 х 100 мм, длиной 1 м). </w:t>
      </w:r>
      <w:r>
        <w:rPr>
          <w:b/>
        </w:rPr>
        <w:t>Доступ к нижней конечности есть</w:t>
      </w:r>
      <w:r>
        <w:rPr>
          <w:i/>
        </w:rPr>
        <w:t xml:space="preserve">.  </w:t>
      </w:r>
    </w:p>
    <w:p w:rsidR="00BC5849" w:rsidRDefault="00C27309">
      <w:pPr>
        <w:ind w:left="7" w:right="0"/>
      </w:pPr>
      <w:r>
        <w:rPr>
          <w:b/>
        </w:rPr>
        <w:t>Алгоритм выполнения задания:</w:t>
      </w:r>
      <w:r>
        <w:t xml:space="preserve"> оказать первую помощь пострадавшей в соответствии с характером повреждений и перечнем мероприятий по оказанию </w:t>
      </w:r>
      <w:r>
        <w:lastRenderedPageBreak/>
        <w:t xml:space="preserve">первой помощи (приказ </w:t>
      </w:r>
      <w:proofErr w:type="spellStart"/>
      <w:r>
        <w:t>Минздравсоцразвития</w:t>
      </w:r>
      <w:proofErr w:type="spellEnd"/>
      <w:r>
        <w:t xml:space="preserve"> России от 4 мая 2012 г. № 477н).</w:t>
      </w:r>
      <w:r>
        <w:rPr>
          <w:b/>
        </w:rPr>
        <w:t xml:space="preserve"> Вызов бригады скорой помощи не осуществлять! Иммобилизацию пострадавшей конечности не выполнять. </w:t>
      </w:r>
      <w:r>
        <w:t xml:space="preserve"> </w:t>
      </w:r>
    </w:p>
    <w:p w:rsidR="00BC5849" w:rsidRDefault="00C27309">
      <w:pPr>
        <w:numPr>
          <w:ilvl w:val="0"/>
          <w:numId w:val="3"/>
        </w:numPr>
        <w:ind w:right="0" w:hanging="281"/>
      </w:pPr>
      <w:r>
        <w:t xml:space="preserve">Оценить обстановку, убедиться в безопасности оказания первой помощи. </w:t>
      </w:r>
    </w:p>
    <w:p w:rsidR="00BC5849" w:rsidRDefault="00C27309">
      <w:pPr>
        <w:numPr>
          <w:ilvl w:val="0"/>
          <w:numId w:val="3"/>
        </w:numPr>
        <w:ind w:right="0" w:hanging="281"/>
      </w:pPr>
      <w:r>
        <w:t xml:space="preserve">Оказать первую помощь пострадавшей: выполнить тугое </w:t>
      </w:r>
      <w:proofErr w:type="spellStart"/>
      <w:r>
        <w:t>бинтование</w:t>
      </w:r>
      <w:proofErr w:type="spellEnd"/>
      <w:r>
        <w:t xml:space="preserve"> от голеностопного сустава до паховой области, к конечности приложить холод, дать питьё.  3. Поднять дерево. </w:t>
      </w:r>
    </w:p>
    <w:p w:rsidR="00BC5849" w:rsidRDefault="00C27309">
      <w:pPr>
        <w:spacing w:after="126" w:line="324" w:lineRule="auto"/>
        <w:ind w:left="7" w:right="0"/>
      </w:pPr>
      <w:r>
        <w:t xml:space="preserve">4. При оказании первой помощи пострадавшей осуществлять психологическую поддержку (разговаривать с пострадавшей). </w:t>
      </w:r>
    </w:p>
    <w:p w:rsidR="00BC5849" w:rsidRDefault="00C27309">
      <w:pPr>
        <w:spacing w:after="0"/>
        <w:ind w:left="7" w:right="0"/>
      </w:pPr>
      <w:r>
        <w:rPr>
          <w:b/>
        </w:rPr>
        <w:t>Оценка задания.</w:t>
      </w:r>
      <w:r>
        <w:t xml:space="preserve"> Максимальная оценка за правильно выполненное задание </w:t>
      </w:r>
      <w:r>
        <w:rPr>
          <w:b/>
        </w:rPr>
        <w:t xml:space="preserve">– </w:t>
      </w:r>
      <w:r>
        <w:rPr>
          <w:b/>
          <w:i/>
        </w:rPr>
        <w:t xml:space="preserve">20 баллов. </w:t>
      </w:r>
    </w:p>
    <w:tbl>
      <w:tblPr>
        <w:tblStyle w:val="TableGrid"/>
        <w:tblW w:w="9629" w:type="dxa"/>
        <w:tblInd w:w="18" w:type="dxa"/>
        <w:tblCellMar>
          <w:left w:w="110" w:type="dxa"/>
          <w:right w:w="35" w:type="dxa"/>
        </w:tblCellMar>
        <w:tblLook w:val="04A0" w:firstRow="1" w:lastRow="0" w:firstColumn="1" w:lastColumn="0" w:noHBand="0" w:noVBand="1"/>
      </w:tblPr>
      <w:tblGrid>
        <w:gridCol w:w="811"/>
        <w:gridCol w:w="6720"/>
        <w:gridCol w:w="2098"/>
      </w:tblGrid>
      <w:tr w:rsidR="00BC5849">
        <w:trPr>
          <w:trHeight w:val="710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86" w:line="259" w:lineRule="auto"/>
              <w:ind w:left="156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BC5849" w:rsidRDefault="00C27309">
            <w:pPr>
              <w:spacing w:after="0" w:line="259" w:lineRule="auto"/>
              <w:ind w:left="96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Ошибки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99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BC5849" w:rsidRDefault="00C27309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(баллы) </w:t>
            </w:r>
          </w:p>
        </w:tc>
      </w:tr>
      <w:tr w:rsidR="00BC5849">
        <w:trPr>
          <w:trHeight w:val="386"/>
        </w:trPr>
        <w:tc>
          <w:tcPr>
            <w:tcW w:w="9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Оказание первой помощи пострадавшему с краш-синдромом </w:t>
            </w:r>
          </w:p>
        </w:tc>
      </w:tr>
      <w:tr w:rsidR="00BC5849">
        <w:trPr>
          <w:trHeight w:val="1032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68" w:firstLine="0"/>
            </w:pPr>
            <w:r>
              <w:t xml:space="preserve">Не выполнена оценка обстановки (не выполнен осмотр места происшествия и/или не произнесено: «Обстановка безопасна», или иное, не искажающее смысла) 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10 </w:t>
            </w:r>
          </w:p>
        </w:tc>
      </w:tr>
      <w:tr w:rsidR="00BC5849">
        <w:trPr>
          <w:trHeight w:val="710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2. 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</w:pPr>
            <w:r>
              <w:t xml:space="preserve">Не оказана психологическая поддержка (с пострадавшей не разговаривали)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4" w:firstLine="0"/>
              <w:jc w:val="center"/>
            </w:pPr>
            <w:r>
              <w:rPr>
                <w:b/>
              </w:rPr>
              <w:t xml:space="preserve">5 </w:t>
            </w:r>
          </w:p>
        </w:tc>
      </w:tr>
      <w:tr w:rsidR="00BC5849">
        <w:trPr>
          <w:trHeight w:val="710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3. 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left"/>
            </w:pPr>
            <w:r>
              <w:t xml:space="preserve">Попытка приподнять предмет, придавивший нижнюю конечность, до выполнения тугого </w:t>
            </w:r>
            <w:proofErr w:type="spellStart"/>
            <w:r>
              <w:t>бинтования</w:t>
            </w:r>
            <w:proofErr w:type="spellEnd"/>
            <w: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20 </w:t>
            </w:r>
          </w:p>
        </w:tc>
      </w:tr>
      <w:tr w:rsidR="00BC5849">
        <w:trPr>
          <w:trHeight w:val="710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4. 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</w:pPr>
            <w:r>
              <w:t xml:space="preserve">Не выполнено тугое </w:t>
            </w:r>
            <w:proofErr w:type="spellStart"/>
            <w:r>
              <w:t>бинтование</w:t>
            </w:r>
            <w:proofErr w:type="spellEnd"/>
            <w:r>
              <w:t xml:space="preserve"> от голеностопа до паховой области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20 </w:t>
            </w:r>
          </w:p>
        </w:tc>
      </w:tr>
      <w:tr w:rsidR="00BC5849">
        <w:trPr>
          <w:trHeight w:val="386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5. 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left"/>
            </w:pPr>
            <w:r>
              <w:t xml:space="preserve">Наложен жгут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10 </w:t>
            </w:r>
          </w:p>
        </w:tc>
      </w:tr>
      <w:tr w:rsidR="00BC5849">
        <w:trPr>
          <w:trHeight w:val="389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6. 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left"/>
            </w:pPr>
            <w:r>
              <w:t xml:space="preserve">Конечность не обложена холодом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15 </w:t>
            </w:r>
          </w:p>
        </w:tc>
      </w:tr>
      <w:tr w:rsidR="00BC5849">
        <w:trPr>
          <w:trHeight w:val="389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7. 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left"/>
            </w:pPr>
            <w:r>
              <w:t xml:space="preserve">Не предложена вода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4" w:firstLine="0"/>
              <w:jc w:val="center"/>
            </w:pPr>
            <w:r>
              <w:rPr>
                <w:b/>
              </w:rPr>
              <w:t xml:space="preserve">5 </w:t>
            </w:r>
          </w:p>
        </w:tc>
      </w:tr>
      <w:tr w:rsidR="00BC5849">
        <w:trPr>
          <w:trHeight w:val="386"/>
        </w:trPr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Сумма штрафных баллов*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BC5849">
        <w:trPr>
          <w:trHeight w:val="710"/>
        </w:trPr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548" w:firstLine="0"/>
              <w:jc w:val="left"/>
            </w:pPr>
            <w:r>
              <w:rPr>
                <w:b/>
              </w:rPr>
              <w:t xml:space="preserve">Общая оценка задания с учётом штрафных баллов 20 – ___________ – ___________ =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Подпись судьи</w:t>
            </w:r>
            <w:r>
              <w:t xml:space="preserve"> _____________</w:t>
            </w:r>
            <w:r>
              <w:rPr>
                <w:b/>
              </w:rPr>
              <w:t xml:space="preserve"> </w:t>
            </w:r>
          </w:p>
        </w:tc>
      </w:tr>
    </w:tbl>
    <w:p w:rsidR="00BC5849" w:rsidRDefault="00C27309">
      <w:pPr>
        <w:spacing w:after="0" w:line="335" w:lineRule="auto"/>
        <w:ind w:left="8" w:right="0" w:hanging="10"/>
        <w:jc w:val="left"/>
      </w:pPr>
      <w:r>
        <w:rPr>
          <w:b/>
        </w:rPr>
        <w:t>*</w:t>
      </w:r>
      <w:r>
        <w:rPr>
          <w:b/>
          <w:i/>
        </w:rPr>
        <w:t xml:space="preserve">При достижении участником предельного количества штрафных баллов до завершения выполнения задания действия участника прекращаются. </w:t>
      </w:r>
    </w:p>
    <w:p w:rsidR="00BC5849" w:rsidRDefault="00C27309">
      <w:pPr>
        <w:spacing w:after="263" w:line="259" w:lineRule="auto"/>
        <w:ind w:left="13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C5849" w:rsidRDefault="00C27309">
      <w:pPr>
        <w:spacing w:after="0" w:line="259" w:lineRule="auto"/>
        <w:ind w:left="13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:rsidR="00BC5849" w:rsidRDefault="00C27309">
      <w:pPr>
        <w:spacing w:after="204" w:line="259" w:lineRule="auto"/>
        <w:ind w:left="8" w:right="0" w:hanging="10"/>
        <w:jc w:val="left"/>
      </w:pPr>
      <w:r>
        <w:rPr>
          <w:b/>
        </w:rPr>
        <w:t xml:space="preserve">ЗАДАНИЕ 4. Действие в чрезвычайной ситуации. Подготовка пострадавшего к транспортировке. </w:t>
      </w:r>
    </w:p>
    <w:p w:rsidR="00BC5849" w:rsidRDefault="00C27309">
      <w:pPr>
        <w:spacing w:after="30" w:line="321" w:lineRule="auto"/>
        <w:ind w:left="7" w:right="0"/>
      </w:pPr>
      <w:r>
        <w:rPr>
          <w:b/>
        </w:rPr>
        <w:lastRenderedPageBreak/>
        <w:t>Оборудование этапа:</w:t>
      </w:r>
      <w:r>
        <w:t xml:space="preserve"> площадка 3 × 1,5 м, робот-тренажёр (манекен), универсальная спасательная петля, карабины альпинистские – 2 шт. </w:t>
      </w:r>
    </w:p>
    <w:p w:rsidR="00BC5849" w:rsidRDefault="00C27309">
      <w:pPr>
        <w:spacing w:after="205"/>
        <w:ind w:left="7" w:right="0"/>
      </w:pPr>
      <w:r>
        <w:rPr>
          <w:b/>
        </w:rPr>
        <w:t xml:space="preserve">Условия: </w:t>
      </w:r>
      <w:r>
        <w:t xml:space="preserve">пострадавший лежит на земле в ограниченном пространстве. Необходимо извлечь пострадавшего при помощи универсальной спасательной петли (извлечение другими способами не допускается).  </w:t>
      </w:r>
    </w:p>
    <w:p w:rsidR="00BC5849" w:rsidRDefault="00C27309">
      <w:pPr>
        <w:spacing w:after="204" w:line="259" w:lineRule="auto"/>
        <w:ind w:left="8" w:right="0" w:hanging="10"/>
        <w:jc w:val="left"/>
      </w:pPr>
      <w:r>
        <w:rPr>
          <w:b/>
        </w:rPr>
        <w:t xml:space="preserve">Алгоритм выполнения задания: </w:t>
      </w:r>
      <w:r>
        <w:t xml:space="preserve"> </w:t>
      </w:r>
    </w:p>
    <w:p w:rsidR="00BC5849" w:rsidRDefault="00C27309">
      <w:pPr>
        <w:numPr>
          <w:ilvl w:val="0"/>
          <w:numId w:val="4"/>
        </w:numPr>
        <w:ind w:right="0" w:hanging="281"/>
      </w:pPr>
      <w:r>
        <w:t xml:space="preserve">Участник берёт универсальную спасательную петлю. </w:t>
      </w:r>
    </w:p>
    <w:p w:rsidR="00BC5849" w:rsidRDefault="00C27309">
      <w:pPr>
        <w:numPr>
          <w:ilvl w:val="0"/>
          <w:numId w:val="4"/>
        </w:numPr>
        <w:spacing w:after="0" w:line="325" w:lineRule="auto"/>
        <w:ind w:right="0" w:hanging="281"/>
      </w:pPr>
      <w:r>
        <w:t xml:space="preserve">Изготавливает при помощи универсальной спасательной петли обвязку </w:t>
      </w:r>
      <w:r>
        <w:rPr>
          <w:b/>
        </w:rPr>
        <w:t>«Три восьмёрки»</w:t>
      </w:r>
      <w:r>
        <w:t xml:space="preserve">. </w:t>
      </w:r>
    </w:p>
    <w:p w:rsidR="00BC5849" w:rsidRDefault="00C27309">
      <w:pPr>
        <w:numPr>
          <w:ilvl w:val="0"/>
          <w:numId w:val="4"/>
        </w:numPr>
        <w:ind w:right="0" w:hanging="281"/>
      </w:pPr>
      <w:r>
        <w:t xml:space="preserve">Используя универсальную спасательную петлю, производит горизонтальную транспортировку пострадавшего и извлекает его из ограниченного пространства (перемещает за пределы площадки 3 × 1,5 м). </w:t>
      </w:r>
    </w:p>
    <w:p w:rsidR="00BC5849" w:rsidRDefault="00C27309">
      <w:pPr>
        <w:spacing w:after="0"/>
        <w:ind w:left="7" w:right="0"/>
      </w:pPr>
      <w:r>
        <w:rPr>
          <w:b/>
        </w:rPr>
        <w:t>Оценка задания.</w:t>
      </w:r>
      <w:r>
        <w:t xml:space="preserve"> Максимальная оценка за правильно выполненное задание – </w:t>
      </w:r>
      <w:r>
        <w:rPr>
          <w:b/>
          <w:i/>
        </w:rPr>
        <w:t>15 баллов</w:t>
      </w:r>
      <w:r>
        <w:t xml:space="preserve">. </w:t>
      </w:r>
    </w:p>
    <w:tbl>
      <w:tblPr>
        <w:tblStyle w:val="TableGrid"/>
        <w:tblW w:w="9629" w:type="dxa"/>
        <w:tblInd w:w="18" w:type="dxa"/>
        <w:tblCellMar>
          <w:left w:w="110" w:type="dxa"/>
          <w:right w:w="35" w:type="dxa"/>
        </w:tblCellMar>
        <w:tblLook w:val="04A0" w:firstRow="1" w:lastRow="0" w:firstColumn="1" w:lastColumn="0" w:noHBand="0" w:noVBand="1"/>
      </w:tblPr>
      <w:tblGrid>
        <w:gridCol w:w="617"/>
        <w:gridCol w:w="6914"/>
        <w:gridCol w:w="2098"/>
      </w:tblGrid>
      <w:tr w:rsidR="00BC5849">
        <w:trPr>
          <w:trHeight w:val="70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88" w:line="259" w:lineRule="auto"/>
              <w:ind w:left="60" w:right="0" w:firstLine="0"/>
            </w:pPr>
            <w:r>
              <w:rPr>
                <w:b/>
              </w:rPr>
              <w:t xml:space="preserve">№ </w:t>
            </w:r>
          </w:p>
          <w:p w:rsidR="00BC5849" w:rsidRDefault="00C2730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849" w:rsidRDefault="00C27309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Ошибки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72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BC5849" w:rsidRDefault="00C27309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(баллы) </w:t>
            </w:r>
          </w:p>
        </w:tc>
      </w:tr>
      <w:tr w:rsidR="00BC5849">
        <w:trPr>
          <w:trHeight w:val="71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tabs>
                <w:tab w:val="center" w:pos="2011"/>
                <w:tab w:val="center" w:pos="3613"/>
                <w:tab w:val="center" w:pos="4826"/>
                <w:tab w:val="right" w:pos="6769"/>
              </w:tabs>
              <w:spacing w:after="91" w:line="259" w:lineRule="auto"/>
              <w:ind w:left="0" w:right="0" w:firstLine="0"/>
              <w:jc w:val="left"/>
            </w:pPr>
            <w:r>
              <w:t xml:space="preserve">Обвязка </w:t>
            </w:r>
            <w:r>
              <w:tab/>
              <w:t xml:space="preserve">указанным </w:t>
            </w:r>
            <w:r>
              <w:tab/>
              <w:t xml:space="preserve">способом </w:t>
            </w:r>
            <w:r>
              <w:tab/>
              <w:t xml:space="preserve">(п. 2 </w:t>
            </w:r>
            <w:r>
              <w:tab/>
              <w:t xml:space="preserve">алгоритма </w:t>
            </w:r>
          </w:p>
          <w:p w:rsidR="00BC5849" w:rsidRDefault="00C27309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выполнения задания) не изготовлена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15 </w:t>
            </w:r>
          </w:p>
        </w:tc>
      </w:tr>
      <w:tr w:rsidR="00BC5849">
        <w:trPr>
          <w:trHeight w:val="1032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2.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left"/>
            </w:pPr>
            <w:r>
              <w:t xml:space="preserve">Пострадавший </w:t>
            </w:r>
            <w:r>
              <w:tab/>
              <w:t xml:space="preserve">не </w:t>
            </w:r>
            <w:r>
              <w:tab/>
              <w:t xml:space="preserve">извлечён </w:t>
            </w:r>
            <w:r>
              <w:tab/>
              <w:t xml:space="preserve">из </w:t>
            </w:r>
            <w:r>
              <w:tab/>
              <w:t xml:space="preserve">ограниченного пространства при помощи универсальной спасательной петли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15 </w:t>
            </w:r>
          </w:p>
        </w:tc>
      </w:tr>
      <w:tr w:rsidR="00BC5849">
        <w:trPr>
          <w:trHeight w:val="38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3.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left"/>
            </w:pPr>
            <w:r>
              <w:t xml:space="preserve">Выход участника за пределы площадки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>5</w:t>
            </w:r>
            <w:r>
              <w:t>*</w:t>
            </w:r>
            <w:r>
              <w:rPr>
                <w:b/>
              </w:rPr>
              <w:t xml:space="preserve"> </w:t>
            </w:r>
          </w:p>
        </w:tc>
      </w:tr>
      <w:tr w:rsidR="00BC5849">
        <w:trPr>
          <w:trHeight w:val="386"/>
        </w:trPr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Сумма штрафных баллов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BC5849">
        <w:trPr>
          <w:trHeight w:val="710"/>
        </w:trPr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1425" w:firstLine="0"/>
              <w:jc w:val="left"/>
            </w:pPr>
            <w:r>
              <w:rPr>
                <w:b/>
              </w:rPr>
              <w:t>Оценка задания с учётом штрафных баллов 15 – ___________ =</w:t>
            </w:r>
            <w: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Подпись судьи _____________ </w:t>
            </w:r>
          </w:p>
        </w:tc>
      </w:tr>
    </w:tbl>
    <w:p w:rsidR="00BC5849" w:rsidRDefault="00C27309">
      <w:pPr>
        <w:spacing w:after="612" w:line="335" w:lineRule="auto"/>
        <w:ind w:left="8" w:right="0" w:hanging="10"/>
        <w:jc w:val="left"/>
      </w:pPr>
      <w:r>
        <w:rPr>
          <w:b/>
          <w:i/>
        </w:rPr>
        <w:t xml:space="preserve">*За каждый выход за пределы площадки. </w:t>
      </w:r>
    </w:p>
    <w:p w:rsidR="00BC5849" w:rsidRDefault="00C27309">
      <w:pPr>
        <w:spacing w:after="0" w:line="514" w:lineRule="auto"/>
        <w:ind w:left="8" w:right="1692" w:hanging="10"/>
        <w:jc w:val="left"/>
      </w:pPr>
      <w:r>
        <w:rPr>
          <w:b/>
        </w:rPr>
        <w:t xml:space="preserve">ЗАДАНИЕ 5. Спасательные работы на воде. Спасение утопающего с помощью верёвки из положения сидя. </w:t>
      </w:r>
    </w:p>
    <w:p w:rsidR="00BC5849" w:rsidRDefault="00C27309">
      <w:pPr>
        <w:spacing w:after="127" w:line="322" w:lineRule="auto"/>
        <w:ind w:left="7" w:right="0"/>
      </w:pPr>
      <w:r>
        <w:rPr>
          <w:b/>
        </w:rPr>
        <w:t>Оборудование:</w:t>
      </w:r>
      <w:r>
        <w:t xml:space="preserve"> сектор спасения (размером 100 × 100 см, обозначен строительной лентой), строительная лента или скотч для разметки, верёвка Ø 10–12 мм, длиной 15 м – 1 шт., скамейка (имитирующая лавку в лодке), спасательный жилет. </w:t>
      </w:r>
    </w:p>
    <w:p w:rsidR="00BC5849" w:rsidRDefault="00C27309">
      <w:pPr>
        <w:spacing w:line="326" w:lineRule="auto"/>
        <w:ind w:left="7" w:right="0"/>
      </w:pPr>
      <w:r>
        <w:rPr>
          <w:b/>
        </w:rPr>
        <w:lastRenderedPageBreak/>
        <w:t>Условие:</w:t>
      </w:r>
      <w:r>
        <w:t xml:space="preserve"> в воде находится тонущий человек. Вы находитесь в спасательной лодке на озере (сидя на скамейке). На воде большое волнение, и встать в полный рост в лодке не представляется возможным. Участнику необходимо взять верёвку, набрать её и, удерживая один конец, забросить так, чтобы её часть попала в сектор спасения. Сектор спасения располагается фронтально по отношению к участнику. Расстояние до цели – 6 м (девушки), 7 м (юноши). Верёвка набирается участником самостоятельно. Количество попыток – не более двух. </w:t>
      </w:r>
      <w:r>
        <w:rPr>
          <w:b/>
        </w:rPr>
        <w:t xml:space="preserve">Результат определяется по попаданию/непопаданию верёвки в сектор спасения без скольжения по полу или отскока.  Алгоритм выполнения: </w:t>
      </w:r>
    </w:p>
    <w:p w:rsidR="00BC5849" w:rsidRDefault="00C27309">
      <w:pPr>
        <w:numPr>
          <w:ilvl w:val="0"/>
          <w:numId w:val="5"/>
        </w:numPr>
        <w:ind w:right="0" w:hanging="281"/>
      </w:pPr>
      <w:r>
        <w:t xml:space="preserve">Надеть спасательный жилет. </w:t>
      </w:r>
    </w:p>
    <w:p w:rsidR="00BC5849" w:rsidRDefault="00C27309">
      <w:pPr>
        <w:numPr>
          <w:ilvl w:val="0"/>
          <w:numId w:val="5"/>
        </w:numPr>
        <w:spacing w:after="334"/>
        <w:ind w:right="0" w:hanging="281"/>
      </w:pPr>
      <w:r>
        <w:t xml:space="preserve">Бросить верёвку из положения сидя. </w:t>
      </w:r>
    </w:p>
    <w:p w:rsidR="00BC5849" w:rsidRDefault="00C27309">
      <w:pPr>
        <w:spacing w:after="234" w:line="259" w:lineRule="auto"/>
        <w:ind w:left="8" w:right="0" w:hanging="10"/>
        <w:jc w:val="left"/>
      </w:pPr>
      <w:r>
        <w:rPr>
          <w:b/>
        </w:rPr>
        <w:t xml:space="preserve">Результат броска не засчитывается, если:  </w:t>
      </w:r>
    </w:p>
    <w:p w:rsidR="00BC5849" w:rsidRDefault="00C27309">
      <w:pPr>
        <w:spacing w:after="49"/>
        <w:ind w:left="7" w:right="0"/>
      </w:pPr>
      <w:r>
        <w:rPr>
          <w:rFonts w:ascii="Segoe UI Symbol" w:eastAsia="Segoe UI Symbol" w:hAnsi="Segoe UI Symbol" w:cs="Segoe UI Symbol"/>
        </w:rPr>
        <w:t>−</w:t>
      </w:r>
      <w:r>
        <w:t xml:space="preserve"> участник заступил за контрольную линию до окончания выполнения задания;  </w:t>
      </w:r>
    </w:p>
    <w:p w:rsidR="00BC5849" w:rsidRDefault="00C27309">
      <w:pPr>
        <w:spacing w:after="76" w:line="312" w:lineRule="auto"/>
        <w:ind w:left="12" w:right="398" w:firstLine="0"/>
        <w:jc w:val="left"/>
      </w:pPr>
      <w:r>
        <w:rPr>
          <w:rFonts w:ascii="Segoe UI Symbol" w:eastAsia="Segoe UI Symbol" w:hAnsi="Segoe UI Symbol" w:cs="Segoe UI Symbol"/>
        </w:rPr>
        <w:t>−</w:t>
      </w:r>
      <w:r>
        <w:t xml:space="preserve"> не выполнено удержание спасательного средства (вся верёвка находится за контрольной линией после броска и не удерживается участником</w:t>
      </w:r>
      <w:proofErr w:type="gramStart"/>
      <w:r>
        <w:t xml:space="preserve">);  </w:t>
      </w:r>
      <w:r>
        <w:rPr>
          <w:rFonts w:ascii="Segoe UI Symbol" w:eastAsia="Segoe UI Symbol" w:hAnsi="Segoe UI Symbol" w:cs="Segoe UI Symbol"/>
        </w:rPr>
        <w:t>−</w:t>
      </w:r>
      <w:proofErr w:type="gramEnd"/>
      <w:r>
        <w:t xml:space="preserve"> верёвка попала в цель после отскока или скольжения по полу. </w:t>
      </w:r>
    </w:p>
    <w:p w:rsidR="00BC5849" w:rsidRDefault="00C27309">
      <w:pPr>
        <w:spacing w:after="0"/>
        <w:ind w:left="7" w:right="0"/>
      </w:pPr>
      <w:r>
        <w:rPr>
          <w:b/>
        </w:rPr>
        <w:t>Оценка задания.</w:t>
      </w:r>
      <w:r>
        <w:t xml:space="preserve"> Максимальная оценка за правильно выполненные задания – </w:t>
      </w:r>
      <w:r>
        <w:rPr>
          <w:b/>
          <w:i/>
        </w:rPr>
        <w:t>20 баллов.</w:t>
      </w:r>
      <w:r>
        <w:t xml:space="preserve"> </w:t>
      </w:r>
    </w:p>
    <w:tbl>
      <w:tblPr>
        <w:tblStyle w:val="TableGrid"/>
        <w:tblW w:w="9612" w:type="dxa"/>
        <w:tblInd w:w="18" w:type="dxa"/>
        <w:tblCellMar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823"/>
        <w:gridCol w:w="6694"/>
        <w:gridCol w:w="2095"/>
      </w:tblGrid>
      <w:tr w:rsidR="00BC5849">
        <w:trPr>
          <w:trHeight w:val="71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86" w:line="259" w:lineRule="auto"/>
              <w:ind w:left="166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BC5849" w:rsidRDefault="00C27309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Ошибки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99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BC5849" w:rsidRDefault="00C27309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(баллы) </w:t>
            </w:r>
          </w:p>
        </w:tc>
      </w:tr>
      <w:tr w:rsidR="00BC5849">
        <w:trPr>
          <w:trHeight w:val="386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left"/>
            </w:pPr>
            <w:r>
              <w:t xml:space="preserve">Заступ за контрольную линию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10 </w:t>
            </w:r>
          </w:p>
        </w:tc>
      </w:tr>
      <w:tr w:rsidR="00BC5849">
        <w:trPr>
          <w:trHeight w:val="389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2. 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left"/>
            </w:pPr>
            <w:r>
              <w:t xml:space="preserve">Не надет спасательный жилет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5 </w:t>
            </w:r>
          </w:p>
        </w:tc>
      </w:tr>
      <w:tr w:rsidR="00BC5849">
        <w:trPr>
          <w:trHeight w:val="71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3. 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64" w:firstLine="0"/>
              <w:jc w:val="left"/>
            </w:pPr>
            <w:r>
              <w:t xml:space="preserve">Не застёгнут спасательный жилет или опоясывающий ремень (ремни)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5 </w:t>
            </w:r>
          </w:p>
        </w:tc>
      </w:tr>
      <w:tr w:rsidR="00BC5849">
        <w:trPr>
          <w:trHeight w:val="71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4. 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</w:pPr>
            <w:r>
              <w:t xml:space="preserve">Не выполнено удержание спасательной верёвки (вся верёвка оказалась за контрольной линией после броска)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20 </w:t>
            </w:r>
          </w:p>
        </w:tc>
      </w:tr>
      <w:tr w:rsidR="00BC5849">
        <w:trPr>
          <w:trHeight w:val="386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5. 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left"/>
            </w:pPr>
            <w:r>
              <w:t xml:space="preserve">Непопадание в цель с первой попытки 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10 </w:t>
            </w:r>
          </w:p>
        </w:tc>
      </w:tr>
      <w:tr w:rsidR="00BC5849">
        <w:trPr>
          <w:trHeight w:val="389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6. 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left"/>
            </w:pPr>
            <w:r>
              <w:t xml:space="preserve">Непопадание в цель со второй попытки 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10 </w:t>
            </w:r>
          </w:p>
        </w:tc>
      </w:tr>
      <w:tr w:rsidR="00BC5849">
        <w:trPr>
          <w:trHeight w:val="389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7. 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left"/>
            </w:pPr>
            <w:r>
              <w:t xml:space="preserve">Задание не выполнялось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20 </w:t>
            </w:r>
          </w:p>
        </w:tc>
      </w:tr>
      <w:tr w:rsidR="00BC5849">
        <w:trPr>
          <w:trHeight w:val="386"/>
        </w:trPr>
        <w:tc>
          <w:tcPr>
            <w:tcW w:w="7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Сумма штрафных баллов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BC5849">
        <w:trPr>
          <w:trHeight w:val="710"/>
        </w:trPr>
        <w:tc>
          <w:tcPr>
            <w:tcW w:w="7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2" w:right="1408" w:firstLine="0"/>
              <w:jc w:val="left"/>
            </w:pPr>
            <w:r>
              <w:rPr>
                <w:b/>
              </w:rPr>
              <w:t xml:space="preserve">Оценка задания с учётом штрафных баллов 20 – ___________ =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49" w:rsidRDefault="00C2730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Подпись судьи _____________ </w:t>
            </w:r>
          </w:p>
        </w:tc>
      </w:tr>
    </w:tbl>
    <w:p w:rsidR="00BC5849" w:rsidRDefault="00C27309">
      <w:pPr>
        <w:spacing w:after="237" w:line="259" w:lineRule="auto"/>
        <w:ind w:left="1" w:right="0" w:firstLine="0"/>
        <w:jc w:val="center"/>
      </w:pPr>
      <w:r>
        <w:rPr>
          <w:b/>
          <w:color w:val="1A1A1A"/>
        </w:rPr>
        <w:lastRenderedPageBreak/>
        <w:t xml:space="preserve">Максимальная оценка за практический тур – 100 баллов. </w:t>
      </w:r>
    </w:p>
    <w:p w:rsidR="00BC5849" w:rsidRDefault="00C27309">
      <w:pPr>
        <w:spacing w:after="129" w:line="259" w:lineRule="auto"/>
        <w:ind w:left="13" w:right="0" w:firstLine="0"/>
        <w:jc w:val="left"/>
      </w:pPr>
      <w:r>
        <w:t xml:space="preserve"> </w:t>
      </w:r>
    </w:p>
    <w:p w:rsidR="00BC5849" w:rsidRDefault="00C27309">
      <w:pPr>
        <w:spacing w:after="236" w:line="259" w:lineRule="auto"/>
        <w:ind w:left="13" w:right="0" w:firstLine="0"/>
        <w:jc w:val="left"/>
      </w:pPr>
      <w:r>
        <w:t xml:space="preserve"> </w:t>
      </w:r>
    </w:p>
    <w:p w:rsidR="00BC5849" w:rsidRDefault="00C27309">
      <w:pPr>
        <w:tabs>
          <w:tab w:val="center" w:pos="5881"/>
        </w:tabs>
        <w:spacing w:after="0" w:line="259" w:lineRule="auto"/>
        <w:ind w:left="0" w:right="0" w:firstLine="0"/>
        <w:jc w:val="left"/>
      </w:pPr>
      <w:r>
        <w:rPr>
          <w:b/>
        </w:rPr>
        <w:t xml:space="preserve">Общий результат: </w:t>
      </w:r>
      <w:r>
        <w:rPr>
          <w:b/>
        </w:rPr>
        <w:tab/>
        <w:t xml:space="preserve"> </w:t>
      </w:r>
    </w:p>
    <w:p w:rsidR="00BC5849" w:rsidRDefault="00C27309">
      <w:pPr>
        <w:spacing w:after="322" w:line="259" w:lineRule="auto"/>
        <w:ind w:left="255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218420" cy="6096"/>
                <wp:effectExtent l="0" t="0" r="0" b="0"/>
                <wp:docPr id="10627" name="Group 106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8420" cy="6096"/>
                          <a:chOff x="0" y="0"/>
                          <a:chExt cx="4218420" cy="6096"/>
                        </a:xfrm>
                      </wpg:grpSpPr>
                      <wps:wsp>
                        <wps:cNvPr id="11236" name="Shape 11236"/>
                        <wps:cNvSpPr/>
                        <wps:spPr>
                          <a:xfrm>
                            <a:off x="0" y="0"/>
                            <a:ext cx="421842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8420" h="9144">
                                <a:moveTo>
                                  <a:pt x="0" y="0"/>
                                </a:moveTo>
                                <a:lnTo>
                                  <a:pt x="4218420" y="0"/>
                                </a:lnTo>
                                <a:lnTo>
                                  <a:pt x="42184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a="http://schemas.openxmlformats.org/drawingml/2006/main">
            <w:pict>
              <v:group id="Group 10627" style="width:332.159pt;height:0.47998pt;mso-position-horizontal-relative:char;mso-position-vertical-relative:line" coordsize="42184,60">
                <v:shape id="Shape 11237" style="position:absolute;width:42184;height:91;left:0;top:0;" coordsize="4218420,9144" path="m0,0l4218420,0l421842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C5849" w:rsidRDefault="00C27309">
      <w:pPr>
        <w:spacing w:after="0" w:line="259" w:lineRule="auto"/>
        <w:ind w:left="13" w:right="0" w:firstLine="0"/>
        <w:jc w:val="left"/>
      </w:pPr>
      <w:r>
        <w:t xml:space="preserve"> </w:t>
      </w:r>
    </w:p>
    <w:sectPr w:rsidR="00BC58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75" w:right="1125" w:bottom="1148" w:left="1120" w:header="720" w:footer="6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888" w:rsidRDefault="00B72888">
      <w:pPr>
        <w:spacing w:after="0" w:line="240" w:lineRule="auto"/>
      </w:pPr>
      <w:r>
        <w:separator/>
      </w:r>
    </w:p>
  </w:endnote>
  <w:endnote w:type="continuationSeparator" w:id="0">
    <w:p w:rsidR="00B72888" w:rsidRDefault="00B72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849" w:rsidRDefault="00C27309">
    <w:pPr>
      <w:spacing w:after="0" w:line="259" w:lineRule="auto"/>
      <w:ind w:left="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849" w:rsidRDefault="00C27309">
    <w:pPr>
      <w:spacing w:after="0" w:line="259" w:lineRule="auto"/>
      <w:ind w:left="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4429" w:rsidRPr="00CB4429">
      <w:rPr>
        <w:noProof/>
        <w:sz w:val="24"/>
      </w:rPr>
      <w:t>7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849" w:rsidRDefault="00C27309">
    <w:pPr>
      <w:spacing w:after="0" w:line="259" w:lineRule="auto"/>
      <w:ind w:left="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4429" w:rsidRPr="00CB4429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888" w:rsidRDefault="00B72888">
      <w:pPr>
        <w:spacing w:after="0" w:line="240" w:lineRule="auto"/>
      </w:pPr>
      <w:r>
        <w:separator/>
      </w:r>
    </w:p>
  </w:footnote>
  <w:footnote w:type="continuationSeparator" w:id="0">
    <w:p w:rsidR="00B72888" w:rsidRDefault="00B72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849" w:rsidRDefault="00C27309">
    <w:pPr>
      <w:spacing w:after="71" w:line="259" w:lineRule="auto"/>
      <w:ind w:left="0" w:right="139" w:firstLine="0"/>
      <w:jc w:val="center"/>
    </w:pPr>
    <w:r>
      <w:rPr>
        <w:sz w:val="24"/>
      </w:rPr>
      <w:t xml:space="preserve">Всероссийская олимпиада школьников. ОБЖ. 2022–2023 уч. г.  </w:t>
    </w:r>
  </w:p>
  <w:p w:rsidR="00BC5849" w:rsidRDefault="00C27309">
    <w:pPr>
      <w:spacing w:after="0" w:line="259" w:lineRule="auto"/>
      <w:ind w:left="0" w:right="141" w:firstLine="0"/>
      <w:jc w:val="center"/>
    </w:pPr>
    <w:r>
      <w:rPr>
        <w:sz w:val="24"/>
      </w:rPr>
      <w:t xml:space="preserve">Школьный этап. 9 класс. Практический тур </w:t>
    </w:r>
  </w:p>
  <w:p w:rsidR="00BC5849" w:rsidRDefault="00C27309">
    <w:pPr>
      <w:spacing w:after="0" w:line="259" w:lineRule="auto"/>
      <w:ind w:left="13" w:righ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849" w:rsidRDefault="00C27309">
    <w:pPr>
      <w:spacing w:after="0" w:line="259" w:lineRule="auto"/>
      <w:ind w:left="0" w:right="141" w:firstLine="0"/>
      <w:jc w:val="center"/>
    </w:pPr>
    <w:r>
      <w:rPr>
        <w:sz w:val="24"/>
      </w:rPr>
      <w:t xml:space="preserve">Школьный этап. 9 класс. Практический тур </w:t>
    </w:r>
  </w:p>
  <w:p w:rsidR="00BC5849" w:rsidRDefault="00C27309">
    <w:pPr>
      <w:spacing w:after="0" w:line="259" w:lineRule="auto"/>
      <w:ind w:left="13" w:right="0" w:firstLine="0"/>
      <w:jc w:val="left"/>
    </w:pP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849" w:rsidRDefault="00BC5849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56AD9"/>
    <w:multiLevelType w:val="hybridMultilevel"/>
    <w:tmpl w:val="ACCCBA28"/>
    <w:lvl w:ilvl="0" w:tplc="3DD0B732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981B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32DB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DCA6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7E0C8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9073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34DA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1C1D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CEB5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6F2B41"/>
    <w:multiLevelType w:val="hybridMultilevel"/>
    <w:tmpl w:val="3BD0E5B4"/>
    <w:lvl w:ilvl="0" w:tplc="B85A09D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4848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3AEC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98CA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BA6B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B04D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0417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5C65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13697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1B02DB"/>
    <w:multiLevelType w:val="hybridMultilevel"/>
    <w:tmpl w:val="73FE3A8E"/>
    <w:lvl w:ilvl="0" w:tplc="D1681C1A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BA9C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BC5E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A6CB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0035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E3A91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3A94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2A07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2237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6312AE0"/>
    <w:multiLevelType w:val="hybridMultilevel"/>
    <w:tmpl w:val="16900A4C"/>
    <w:lvl w:ilvl="0" w:tplc="5E7E5B8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2049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0A0F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2E07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62FE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121F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E0BA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E46A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1832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3A0E1F"/>
    <w:multiLevelType w:val="hybridMultilevel"/>
    <w:tmpl w:val="D084CD30"/>
    <w:lvl w:ilvl="0" w:tplc="348C7164">
      <w:start w:val="1"/>
      <w:numFmt w:val="decimal"/>
      <w:lvlText w:val="%1.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5616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6008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C4D9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BCC26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7896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EEE9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089B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8216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849"/>
    <w:rsid w:val="00225D9A"/>
    <w:rsid w:val="003B5A62"/>
    <w:rsid w:val="008708EC"/>
    <w:rsid w:val="00B72888"/>
    <w:rsid w:val="00BC5849"/>
    <w:rsid w:val="00C27309"/>
    <w:rsid w:val="00CB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003C68-BC81-419E-905D-6B71CEE98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81" w:line="270" w:lineRule="auto"/>
      <w:ind w:left="22" w:right="5" w:hanging="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1393</Words>
  <Characters>7944</Characters>
  <Application>Microsoft Office Word</Application>
  <DocSecurity>0</DocSecurity>
  <Lines>66</Lines>
  <Paragraphs>18</Paragraphs>
  <ScaleCrop>false</ScaleCrop>
  <Company/>
  <LinksUpToDate>false</LinksUpToDate>
  <CharactersWithSpaces>9319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Рудаков Д.П</dc:creator>
  <cp:keywords/>
  <cp:lastModifiedBy>Пользователь Windows</cp:lastModifiedBy>
  <cp:revision>4</cp:revision>
  <dcterms:created xsi:type="dcterms:W3CDTF">2024-09-15T06:02:00Z</dcterms:created>
  <dcterms:modified xsi:type="dcterms:W3CDTF">2025-09-25T01:32:00Z</dcterms:modified>
</cp:coreProperties>
</file>